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F2914" w14:textId="77777777" w:rsidR="006C558F" w:rsidRDefault="006C558F" w:rsidP="0086767F">
      <w:pPr>
        <w:pStyle w:val="Heading1"/>
      </w:pPr>
    </w:p>
    <w:p w14:paraId="2E71517E" w14:textId="77777777" w:rsidR="006C558F" w:rsidRPr="008642EC" w:rsidRDefault="006C558F" w:rsidP="006C558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C502863" w14:textId="77777777" w:rsidR="006C558F" w:rsidRDefault="006C558F" w:rsidP="006C558F">
      <w:pPr>
        <w:pStyle w:val="BasicParagraph"/>
        <w:suppressAutoHyphens/>
        <w:spacing w:line="240" w:lineRule="auto"/>
        <w:rPr>
          <w:rFonts w:ascii="Times New Roman" w:hAnsi="Times New Roman" w:cs="Times New Roman"/>
          <w:b/>
          <w:bCs/>
          <w:color w:val="000000" w:themeColor="text1"/>
          <w:sz w:val="21"/>
          <w:szCs w:val="21"/>
        </w:rPr>
      </w:pPr>
    </w:p>
    <w:p w14:paraId="3A2A4118" w14:textId="77777777" w:rsidR="006C558F" w:rsidRPr="00582653" w:rsidRDefault="006C558F" w:rsidP="006C558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2101B7A" w14:textId="77777777" w:rsidR="006C558F" w:rsidRDefault="006C558F" w:rsidP="006C558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EFABE0F" w14:textId="77777777" w:rsidR="006C558F" w:rsidRDefault="006C558F" w:rsidP="006C558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45A1BC5" w14:textId="77777777" w:rsidR="006C558F" w:rsidRPr="00582653" w:rsidRDefault="006C558F" w:rsidP="006C558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9784D3A" wp14:editId="17379FB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FE828A2" w14:textId="1DBA89AC" w:rsidR="006C558F" w:rsidRDefault="006C558F" w:rsidP="006C558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Standard Operating </w:t>
      </w:r>
      <w:proofErr w:type="spellStart"/>
      <w:r>
        <w:rPr>
          <w:rFonts w:ascii="Times New Roman" w:eastAsiaTheme="minorEastAsia" w:hAnsi="Times New Roman" w:cs="Times New Roman"/>
          <w:color w:val="000000" w:themeColor="text1"/>
          <w:sz w:val="21"/>
          <w:szCs w:val="21"/>
          <w:lang w:val="en-US" w:eastAsia="zh-CN"/>
        </w:rPr>
        <w:t>Procedures_SOP_template</w:t>
      </w:r>
      <w:proofErr w:type="spellEnd"/>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86BC76A" w14:textId="77777777" w:rsidR="006C558F" w:rsidRDefault="006C558F" w:rsidP="006C558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9CDEB07" w14:textId="77777777" w:rsidR="006C558F" w:rsidRPr="00582653" w:rsidRDefault="006C558F" w:rsidP="006C558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BBE23E3" w14:textId="77777777" w:rsidR="006C558F" w:rsidRPr="00582653" w:rsidRDefault="006C558F" w:rsidP="006C558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873AC15" w14:textId="77777777" w:rsidR="006C558F" w:rsidRPr="008642EC" w:rsidRDefault="006C558F" w:rsidP="006C558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89D7BB1" w14:textId="77777777" w:rsidR="006C558F" w:rsidRPr="008642EC" w:rsidRDefault="006C558F" w:rsidP="006C558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C9F1BE1" w14:textId="77777777" w:rsidR="006C558F" w:rsidRPr="00582653" w:rsidRDefault="006C558F" w:rsidP="006C558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EFD53D8" w14:textId="77777777" w:rsidR="006C558F" w:rsidRPr="008642EC" w:rsidRDefault="006C558F" w:rsidP="006C558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786356D" w14:textId="77777777" w:rsidR="006C558F" w:rsidRPr="008642EC" w:rsidRDefault="006C558F" w:rsidP="006C558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2BC53AA" w14:textId="77777777" w:rsidR="006C558F" w:rsidRPr="00582653" w:rsidRDefault="006C558F" w:rsidP="006C558F">
      <w:pPr>
        <w:pStyle w:val="BasicParagraph"/>
        <w:suppressAutoHyphens/>
        <w:spacing w:line="240" w:lineRule="auto"/>
        <w:rPr>
          <w:rFonts w:ascii="Times New Roman" w:hAnsi="Times New Roman" w:cs="Times New Roman"/>
          <w:color w:val="000000" w:themeColor="text1"/>
          <w:sz w:val="21"/>
          <w:szCs w:val="21"/>
        </w:rPr>
      </w:pPr>
    </w:p>
    <w:p w14:paraId="6DE27C05" w14:textId="77777777" w:rsidR="006C558F" w:rsidRPr="00582653" w:rsidRDefault="006C558F" w:rsidP="006C558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4BCAECC" w14:textId="77777777" w:rsidR="006C558F" w:rsidRDefault="006C558F" w:rsidP="006C558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58A9FFF" w14:textId="77777777" w:rsidR="006C558F" w:rsidRDefault="006C558F" w:rsidP="006C558F">
      <w:pPr>
        <w:pStyle w:val="BasicParagraph"/>
        <w:suppressAutoHyphens/>
        <w:spacing w:line="240" w:lineRule="auto"/>
        <w:ind w:left="720"/>
        <w:rPr>
          <w:rFonts w:ascii="Times New Roman" w:hAnsi="Times New Roman" w:cs="Times New Roman"/>
          <w:color w:val="000000" w:themeColor="text1"/>
          <w:sz w:val="21"/>
          <w:szCs w:val="21"/>
        </w:rPr>
      </w:pPr>
    </w:p>
    <w:p w14:paraId="6228FC4F" w14:textId="77777777" w:rsidR="006C558F" w:rsidRDefault="006C558F" w:rsidP="006C558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645A82" w14:textId="77777777" w:rsidR="006C558F" w:rsidRDefault="006C558F" w:rsidP="006C558F">
      <w:pPr>
        <w:pStyle w:val="BasicParagraph"/>
        <w:suppressAutoHyphens/>
        <w:spacing w:line="240" w:lineRule="auto"/>
        <w:ind w:left="1440"/>
        <w:rPr>
          <w:rFonts w:ascii="Times New Roman" w:hAnsi="Times New Roman" w:cs="Times New Roman"/>
          <w:color w:val="000000" w:themeColor="text1"/>
          <w:sz w:val="21"/>
          <w:szCs w:val="21"/>
        </w:rPr>
      </w:pPr>
    </w:p>
    <w:p w14:paraId="79F11812" w14:textId="77777777" w:rsidR="006C558F" w:rsidRDefault="006C558F" w:rsidP="006C558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1356B7E" w14:textId="77777777" w:rsidR="006C558F" w:rsidRDefault="006C558F" w:rsidP="006C558F">
      <w:pPr>
        <w:pStyle w:val="BasicParagraph"/>
        <w:suppressAutoHyphens/>
        <w:spacing w:line="240" w:lineRule="auto"/>
        <w:ind w:left="1440"/>
        <w:rPr>
          <w:rFonts w:ascii="Times New Roman" w:hAnsi="Times New Roman" w:cs="Times New Roman"/>
          <w:color w:val="000000" w:themeColor="text1"/>
          <w:sz w:val="21"/>
          <w:szCs w:val="21"/>
        </w:rPr>
      </w:pPr>
    </w:p>
    <w:p w14:paraId="3D4005CB" w14:textId="7326BBC3" w:rsidR="006C558F" w:rsidRDefault="006C558F" w:rsidP="006C558F">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3094B47B" w14:textId="6617E1D8" w:rsidR="00DA4845" w:rsidRDefault="0086767F" w:rsidP="0086767F">
      <w:pPr>
        <w:pStyle w:val="Heading1"/>
      </w:pPr>
      <w:r w:rsidRPr="000B026A">
        <w:lastRenderedPageBreak/>
        <w:t xml:space="preserve">MPower108 Standard Operating Procedure </w:t>
      </w:r>
      <w:r>
        <w:t xml:space="preserve">(SOP) </w:t>
      </w:r>
      <w:r w:rsidRPr="000B026A">
        <w:t>template</w:t>
      </w:r>
    </w:p>
    <w:tbl>
      <w:tblPr>
        <w:tblStyle w:val="FedUTableGrid4"/>
        <w:tblW w:w="9067" w:type="dxa"/>
        <w:tblBorders>
          <w:top w:val="single" w:sz="4" w:space="0" w:color="50037F" w:themeColor="accent5"/>
          <w:left w:val="none" w:sz="0" w:space="0" w:color="auto"/>
          <w:bottom w:val="single" w:sz="4" w:space="0" w:color="50037F" w:themeColor="accent5"/>
          <w:right w:val="none" w:sz="0" w:space="0" w:color="auto"/>
          <w:insideH w:val="single" w:sz="4" w:space="0" w:color="50037F" w:themeColor="accent5"/>
          <w:insideV w:val="single" w:sz="4" w:space="0" w:color="50037F" w:themeColor="accent5"/>
        </w:tblBorders>
        <w:tblLayout w:type="fixed"/>
        <w:tblLook w:val="04A0" w:firstRow="1" w:lastRow="0" w:firstColumn="1" w:lastColumn="0" w:noHBand="0" w:noVBand="1"/>
        <w:tblCaption w:val="Standard operating procedure"/>
        <w:tblDescription w:val="empty fields to fill out: name, revision number, owner, implementation date last review date and approver."/>
      </w:tblPr>
      <w:tblGrid>
        <w:gridCol w:w="2405"/>
        <w:gridCol w:w="6662"/>
      </w:tblGrid>
      <w:tr w:rsidR="00EB4142" w:rsidRPr="00EB4142" w14:paraId="23EF93B5"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56ED6061" w14:textId="77777777" w:rsidR="00EB4142" w:rsidRPr="000B026A" w:rsidRDefault="00EB4142" w:rsidP="001C05C1">
            <w:pPr>
              <w:pStyle w:val="Tabletext0"/>
              <w:rPr>
                <w:b/>
                <w:sz w:val="22"/>
                <w:szCs w:val="22"/>
              </w:rPr>
            </w:pPr>
            <w:r w:rsidRPr="000B026A">
              <w:rPr>
                <w:b/>
                <w:sz w:val="22"/>
                <w:szCs w:val="22"/>
              </w:rPr>
              <w:t>Name</w:t>
            </w:r>
          </w:p>
        </w:tc>
        <w:tc>
          <w:tcPr>
            <w:tcW w:w="6662" w:type="dxa"/>
            <w:tcBorders>
              <w:top w:val="single" w:sz="4" w:space="0" w:color="0076AF"/>
              <w:left w:val="single" w:sz="4" w:space="0" w:color="0076AF"/>
              <w:bottom w:val="single" w:sz="4" w:space="0" w:color="0076AF"/>
              <w:right w:val="single" w:sz="4" w:space="0" w:color="0076AF"/>
            </w:tcBorders>
          </w:tcPr>
          <w:p w14:paraId="6B973C42" w14:textId="77777777" w:rsidR="00EB4142" w:rsidRPr="00EB4142" w:rsidRDefault="00EB4142" w:rsidP="00EB4142">
            <w:pPr>
              <w:spacing w:before="60" w:after="60"/>
              <w:rPr>
                <w:i/>
                <w:iCs/>
                <w:color w:val="000000" w:themeColor="text1"/>
                <w:sz w:val="20"/>
                <w:szCs w:val="20"/>
              </w:rPr>
            </w:pPr>
          </w:p>
        </w:tc>
      </w:tr>
      <w:tr w:rsidR="00BD1741" w:rsidRPr="00EB4142" w14:paraId="3268F957"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3902579A" w14:textId="76D83B79" w:rsidR="00BD1741" w:rsidRPr="00BD1741" w:rsidRDefault="00BD1741" w:rsidP="00BD1741">
            <w:pPr>
              <w:pStyle w:val="Tabletext0"/>
              <w:rPr>
                <w:b/>
                <w:color w:val="auto"/>
                <w:sz w:val="22"/>
                <w:szCs w:val="22"/>
              </w:rPr>
            </w:pPr>
            <w:r w:rsidRPr="00BD1741">
              <w:rPr>
                <w:b/>
                <w:bCs/>
                <w:color w:val="auto"/>
              </w:rPr>
              <w:t>Operational action Number</w:t>
            </w:r>
          </w:p>
        </w:tc>
        <w:tc>
          <w:tcPr>
            <w:tcW w:w="6662" w:type="dxa"/>
            <w:tcBorders>
              <w:top w:val="single" w:sz="4" w:space="0" w:color="0076AF"/>
              <w:left w:val="single" w:sz="4" w:space="0" w:color="0076AF"/>
              <w:bottom w:val="single" w:sz="4" w:space="0" w:color="0076AF"/>
              <w:right w:val="single" w:sz="4" w:space="0" w:color="0076AF"/>
            </w:tcBorders>
          </w:tcPr>
          <w:p w14:paraId="29E78869" w14:textId="77777777" w:rsidR="00BD1741" w:rsidRPr="00EB4142" w:rsidRDefault="00BD1741" w:rsidP="00BD1741">
            <w:pPr>
              <w:spacing w:before="60" w:after="60"/>
              <w:rPr>
                <w:i/>
                <w:iCs/>
                <w:color w:val="000000" w:themeColor="text1"/>
                <w:sz w:val="20"/>
                <w:szCs w:val="20"/>
              </w:rPr>
            </w:pPr>
          </w:p>
        </w:tc>
      </w:tr>
      <w:tr w:rsidR="00BD1741" w:rsidRPr="00EB4142" w14:paraId="32DFA4F4"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0032463E" w14:textId="08D870DB" w:rsidR="00BD1741" w:rsidRPr="00BD1741" w:rsidRDefault="00BD1741" w:rsidP="00BD1741">
            <w:pPr>
              <w:pStyle w:val="Tabletext0"/>
              <w:rPr>
                <w:b/>
                <w:color w:val="auto"/>
                <w:sz w:val="22"/>
                <w:szCs w:val="22"/>
              </w:rPr>
            </w:pPr>
            <w:r w:rsidRPr="00BD1741">
              <w:rPr>
                <w:b/>
                <w:bCs/>
                <w:color w:val="auto"/>
              </w:rPr>
              <w:t>Owner</w:t>
            </w:r>
          </w:p>
        </w:tc>
        <w:tc>
          <w:tcPr>
            <w:tcW w:w="6662" w:type="dxa"/>
            <w:tcBorders>
              <w:top w:val="single" w:sz="4" w:space="0" w:color="0076AF"/>
              <w:left w:val="single" w:sz="4" w:space="0" w:color="0076AF"/>
              <w:bottom w:val="single" w:sz="4" w:space="0" w:color="0076AF"/>
              <w:right w:val="single" w:sz="4" w:space="0" w:color="0076AF"/>
            </w:tcBorders>
          </w:tcPr>
          <w:p w14:paraId="23BD5E84" w14:textId="77777777" w:rsidR="00BD1741" w:rsidRPr="00EB4142" w:rsidRDefault="00BD1741" w:rsidP="00BD1741">
            <w:pPr>
              <w:spacing w:before="60" w:after="60"/>
              <w:rPr>
                <w:i/>
                <w:iCs/>
                <w:color w:val="000000" w:themeColor="text1"/>
                <w:sz w:val="20"/>
                <w:szCs w:val="20"/>
              </w:rPr>
            </w:pPr>
          </w:p>
        </w:tc>
      </w:tr>
      <w:tr w:rsidR="00BD1741" w:rsidRPr="00EB4142" w14:paraId="1025774A"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48C7F2F1" w14:textId="080C966C" w:rsidR="00BD1741" w:rsidRPr="00BD1741" w:rsidRDefault="00BD1741" w:rsidP="00BD1741">
            <w:pPr>
              <w:pStyle w:val="Tabletext0"/>
              <w:rPr>
                <w:b/>
                <w:color w:val="auto"/>
                <w:sz w:val="22"/>
                <w:szCs w:val="22"/>
              </w:rPr>
            </w:pPr>
            <w:r w:rsidRPr="00BD1741">
              <w:rPr>
                <w:b/>
                <w:bCs/>
                <w:color w:val="auto"/>
              </w:rPr>
              <w:t>Implementation date</w:t>
            </w:r>
          </w:p>
        </w:tc>
        <w:tc>
          <w:tcPr>
            <w:tcW w:w="6662" w:type="dxa"/>
            <w:tcBorders>
              <w:top w:val="single" w:sz="4" w:space="0" w:color="0076AF"/>
              <w:left w:val="single" w:sz="4" w:space="0" w:color="0076AF"/>
              <w:bottom w:val="single" w:sz="4" w:space="0" w:color="0076AF"/>
              <w:right w:val="single" w:sz="4" w:space="0" w:color="0076AF"/>
            </w:tcBorders>
          </w:tcPr>
          <w:p w14:paraId="39BFDA46" w14:textId="77777777" w:rsidR="00BD1741" w:rsidRPr="00EB4142" w:rsidRDefault="00BD1741" w:rsidP="00BD1741">
            <w:pPr>
              <w:spacing w:before="60" w:after="60"/>
              <w:rPr>
                <w:i/>
                <w:iCs/>
                <w:color w:val="000000" w:themeColor="text1"/>
                <w:sz w:val="20"/>
                <w:szCs w:val="20"/>
              </w:rPr>
            </w:pPr>
          </w:p>
        </w:tc>
      </w:tr>
      <w:tr w:rsidR="00BD1741" w:rsidRPr="00EB4142" w14:paraId="427AA149"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085E0CC8" w14:textId="430BCC39" w:rsidR="00BD1741" w:rsidRPr="00BD1741" w:rsidRDefault="00BD1741" w:rsidP="00BD1741">
            <w:pPr>
              <w:pStyle w:val="Tabletext0"/>
              <w:rPr>
                <w:b/>
                <w:color w:val="auto"/>
                <w:sz w:val="22"/>
                <w:szCs w:val="22"/>
              </w:rPr>
            </w:pPr>
            <w:r w:rsidRPr="00BD1741">
              <w:rPr>
                <w:b/>
                <w:bCs/>
                <w:color w:val="auto"/>
              </w:rPr>
              <w:t>Last review date</w:t>
            </w:r>
          </w:p>
        </w:tc>
        <w:tc>
          <w:tcPr>
            <w:tcW w:w="6662" w:type="dxa"/>
            <w:tcBorders>
              <w:top w:val="single" w:sz="4" w:space="0" w:color="0076AF"/>
              <w:left w:val="single" w:sz="4" w:space="0" w:color="0076AF"/>
              <w:bottom w:val="single" w:sz="4" w:space="0" w:color="0076AF"/>
              <w:right w:val="single" w:sz="4" w:space="0" w:color="0076AF"/>
            </w:tcBorders>
          </w:tcPr>
          <w:p w14:paraId="1B1CFF4B" w14:textId="77777777" w:rsidR="00BD1741" w:rsidRPr="00EB4142" w:rsidRDefault="00BD1741" w:rsidP="00BD1741">
            <w:pPr>
              <w:spacing w:before="60" w:after="60"/>
              <w:rPr>
                <w:i/>
                <w:iCs/>
                <w:color w:val="000000" w:themeColor="text1"/>
                <w:sz w:val="20"/>
                <w:szCs w:val="20"/>
              </w:rPr>
            </w:pPr>
          </w:p>
        </w:tc>
      </w:tr>
      <w:tr w:rsidR="00BD1741" w:rsidRPr="00EB4142" w14:paraId="286A5B11"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758A3A78" w14:textId="2C64CF1F" w:rsidR="00BD1741" w:rsidRPr="00BD1741" w:rsidRDefault="00BD1741" w:rsidP="00BD1741">
            <w:pPr>
              <w:pStyle w:val="Tabletext0"/>
              <w:rPr>
                <w:b/>
                <w:color w:val="auto"/>
                <w:sz w:val="22"/>
                <w:szCs w:val="22"/>
              </w:rPr>
            </w:pPr>
            <w:r w:rsidRPr="00BD1741">
              <w:rPr>
                <w:b/>
                <w:bCs/>
                <w:color w:val="auto"/>
              </w:rPr>
              <w:t>Approver</w:t>
            </w:r>
          </w:p>
        </w:tc>
        <w:tc>
          <w:tcPr>
            <w:tcW w:w="6662" w:type="dxa"/>
            <w:tcBorders>
              <w:top w:val="single" w:sz="4" w:space="0" w:color="0076AF"/>
              <w:left w:val="single" w:sz="4" w:space="0" w:color="0076AF"/>
              <w:bottom w:val="single" w:sz="4" w:space="0" w:color="0076AF"/>
              <w:right w:val="single" w:sz="4" w:space="0" w:color="0076AF"/>
            </w:tcBorders>
          </w:tcPr>
          <w:p w14:paraId="52F1FC56" w14:textId="77777777" w:rsidR="00BD1741" w:rsidRPr="00EB4142" w:rsidRDefault="00BD1741" w:rsidP="00BD1741">
            <w:pPr>
              <w:spacing w:before="60" w:after="60"/>
              <w:rPr>
                <w:i/>
                <w:iCs/>
                <w:color w:val="000000" w:themeColor="text1"/>
                <w:sz w:val="20"/>
                <w:szCs w:val="20"/>
              </w:rPr>
            </w:pPr>
          </w:p>
        </w:tc>
      </w:tr>
      <w:tr w:rsidR="00BD1741" w:rsidRPr="00EB4142" w14:paraId="793341AC" w14:textId="77777777" w:rsidTr="00460479">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13345D44" w14:textId="3D48DA48" w:rsidR="00BD1741" w:rsidRPr="00BD1741" w:rsidRDefault="00BD1741" w:rsidP="00BD1741">
            <w:pPr>
              <w:pStyle w:val="Tabletext0"/>
              <w:rPr>
                <w:b/>
                <w:color w:val="auto"/>
                <w:sz w:val="22"/>
                <w:szCs w:val="22"/>
              </w:rPr>
            </w:pPr>
            <w:r w:rsidRPr="00BD1741">
              <w:rPr>
                <w:b/>
                <w:bCs/>
                <w:color w:val="auto"/>
              </w:rPr>
              <w:t>Goal</w:t>
            </w:r>
          </w:p>
        </w:tc>
        <w:tc>
          <w:tcPr>
            <w:tcW w:w="6662" w:type="dxa"/>
            <w:tcBorders>
              <w:top w:val="single" w:sz="4" w:space="0" w:color="0076AF"/>
              <w:left w:val="single" w:sz="4" w:space="0" w:color="0076AF"/>
              <w:bottom w:val="single" w:sz="4" w:space="0" w:color="0076AF"/>
              <w:right w:val="single" w:sz="4" w:space="0" w:color="0076AF"/>
            </w:tcBorders>
            <w:hideMark/>
          </w:tcPr>
          <w:p w14:paraId="5AEAB51F" w14:textId="52036138" w:rsidR="00BD1741" w:rsidRPr="00BD1741" w:rsidRDefault="00BD1741" w:rsidP="00BD1741">
            <w:pPr>
              <w:pStyle w:val="Caption"/>
            </w:pPr>
            <w:r w:rsidRPr="00BD1741">
              <w:t xml:space="preserve">Why is this SOP being developed? </w:t>
            </w:r>
            <w:r>
              <w:t xml:space="preserve">What operational and strategic goals does this align with? </w:t>
            </w:r>
            <w:r w:rsidRPr="00BD1741">
              <w:t xml:space="preserve">What is the desired outcome of this SOP? </w:t>
            </w:r>
          </w:p>
        </w:tc>
      </w:tr>
      <w:tr w:rsidR="00BD1741" w:rsidRPr="00EB4142" w14:paraId="10F5403D" w14:textId="77777777" w:rsidTr="00460479">
        <w:trPr>
          <w:trHeight w:val="710"/>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3E6B5467" w14:textId="0C0A6A82" w:rsidR="00BD1741" w:rsidRPr="00BD1741" w:rsidRDefault="00BD1741" w:rsidP="00BD1741">
            <w:pPr>
              <w:pStyle w:val="Tabletext0"/>
              <w:rPr>
                <w:b/>
                <w:color w:val="auto"/>
                <w:sz w:val="22"/>
                <w:szCs w:val="22"/>
              </w:rPr>
            </w:pPr>
            <w:r w:rsidRPr="00BD1741">
              <w:rPr>
                <w:b/>
                <w:bCs/>
                <w:color w:val="auto"/>
              </w:rPr>
              <w:t>Procedure</w:t>
            </w:r>
          </w:p>
        </w:tc>
        <w:tc>
          <w:tcPr>
            <w:tcW w:w="6662" w:type="dxa"/>
            <w:tcBorders>
              <w:top w:val="single" w:sz="4" w:space="0" w:color="0076AF"/>
              <w:left w:val="single" w:sz="4" w:space="0" w:color="0076AF"/>
              <w:bottom w:val="single" w:sz="4" w:space="0" w:color="0076AF"/>
              <w:right w:val="single" w:sz="4" w:space="0" w:color="0076AF"/>
            </w:tcBorders>
          </w:tcPr>
          <w:p w14:paraId="3691C311" w14:textId="75DCA96A" w:rsidR="00BD1741" w:rsidRPr="00BD1741" w:rsidRDefault="00BD1741" w:rsidP="00BD1741">
            <w:pPr>
              <w:pStyle w:val="Caption"/>
            </w:pPr>
            <w:r w:rsidRPr="00BD1741">
              <w:t xml:space="preserve">A step-by-step description of how to reach the SOP goal. </w:t>
            </w:r>
          </w:p>
        </w:tc>
      </w:tr>
      <w:tr w:rsidR="00BD1741" w:rsidRPr="00EB4142" w14:paraId="4AC00566" w14:textId="77777777" w:rsidTr="00460479">
        <w:trPr>
          <w:trHeight w:val="590"/>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2BAE2E91" w14:textId="57AB8B39" w:rsidR="00BD1741" w:rsidRPr="00BD1741" w:rsidRDefault="00BD1741" w:rsidP="00BD1741">
            <w:pPr>
              <w:pStyle w:val="Tabletext0"/>
              <w:rPr>
                <w:b/>
                <w:color w:val="auto"/>
                <w:sz w:val="22"/>
                <w:szCs w:val="22"/>
              </w:rPr>
            </w:pPr>
            <w:r>
              <w:rPr>
                <w:b/>
                <w:bCs/>
                <w:color w:val="auto"/>
              </w:rPr>
              <w:t xml:space="preserve">Key roles and </w:t>
            </w:r>
            <w:r w:rsidRPr="00BD1741">
              <w:rPr>
                <w:b/>
                <w:bCs/>
                <w:color w:val="auto"/>
              </w:rPr>
              <w:t>Responsibilities</w:t>
            </w:r>
          </w:p>
        </w:tc>
        <w:tc>
          <w:tcPr>
            <w:tcW w:w="6662" w:type="dxa"/>
            <w:tcBorders>
              <w:top w:val="single" w:sz="4" w:space="0" w:color="0076AF"/>
              <w:left w:val="single" w:sz="4" w:space="0" w:color="0076AF"/>
              <w:bottom w:val="single" w:sz="4" w:space="0" w:color="0076AF"/>
              <w:right w:val="single" w:sz="4" w:space="0" w:color="0076AF"/>
            </w:tcBorders>
            <w:hideMark/>
          </w:tcPr>
          <w:p w14:paraId="543D3250" w14:textId="3C258CD0" w:rsidR="00BD1741" w:rsidRPr="00BD1741" w:rsidRDefault="00BD1741" w:rsidP="00BD1741">
            <w:pPr>
              <w:pStyle w:val="Caption"/>
            </w:pPr>
            <w:r w:rsidRPr="00BD1741">
              <w:t xml:space="preserve">Who is responsible for this process? and to reach the desired outcome? </w:t>
            </w:r>
          </w:p>
        </w:tc>
      </w:tr>
      <w:tr w:rsidR="00BD1741" w:rsidRPr="00EB4142" w14:paraId="24E98448" w14:textId="77777777" w:rsidTr="00460479">
        <w:trPr>
          <w:trHeight w:val="563"/>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439BE7D5" w14:textId="676FEC71" w:rsidR="00BD1741" w:rsidRPr="00BD1741" w:rsidRDefault="00BD1741" w:rsidP="00BD1741">
            <w:pPr>
              <w:pStyle w:val="Tabletext0"/>
              <w:rPr>
                <w:b/>
                <w:color w:val="auto"/>
                <w:sz w:val="22"/>
                <w:szCs w:val="22"/>
              </w:rPr>
            </w:pPr>
            <w:r w:rsidRPr="00BD1741">
              <w:rPr>
                <w:b/>
                <w:bCs/>
                <w:color w:val="auto"/>
              </w:rPr>
              <w:t>Key Performance Indicators</w:t>
            </w:r>
          </w:p>
        </w:tc>
        <w:tc>
          <w:tcPr>
            <w:tcW w:w="6662" w:type="dxa"/>
            <w:tcBorders>
              <w:top w:val="single" w:sz="4" w:space="0" w:color="0076AF"/>
              <w:left w:val="single" w:sz="4" w:space="0" w:color="0076AF"/>
              <w:bottom w:val="single" w:sz="4" w:space="0" w:color="0076AF"/>
              <w:right w:val="single" w:sz="4" w:space="0" w:color="0076AF"/>
            </w:tcBorders>
            <w:vAlign w:val="center"/>
            <w:hideMark/>
          </w:tcPr>
          <w:p w14:paraId="4F199EAF" w14:textId="70ABF3DD" w:rsidR="00BD1741" w:rsidRPr="00BD1741" w:rsidRDefault="00BD1741" w:rsidP="00BD1741">
            <w:pPr>
              <w:pStyle w:val="Caption"/>
            </w:pPr>
            <w:r w:rsidRPr="00BD1741">
              <w:t xml:space="preserve">What indicators will be measured? </w:t>
            </w:r>
          </w:p>
        </w:tc>
      </w:tr>
      <w:tr w:rsidR="00BD1741" w:rsidRPr="00EB4142" w14:paraId="5E2ED812" w14:textId="77777777" w:rsidTr="00460479">
        <w:trPr>
          <w:trHeight w:val="581"/>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2D84766E" w14:textId="652A42BE" w:rsidR="00BD1741" w:rsidRPr="00BD1741" w:rsidRDefault="00BD1741" w:rsidP="00BD1741">
            <w:pPr>
              <w:pStyle w:val="Tabletext0"/>
              <w:rPr>
                <w:b/>
                <w:color w:val="auto"/>
                <w:sz w:val="22"/>
                <w:szCs w:val="22"/>
              </w:rPr>
            </w:pPr>
            <w:r w:rsidRPr="00BD1741">
              <w:rPr>
                <w:b/>
                <w:bCs/>
                <w:color w:val="auto"/>
              </w:rPr>
              <w:t>Innovate</w:t>
            </w:r>
          </w:p>
        </w:tc>
        <w:tc>
          <w:tcPr>
            <w:tcW w:w="6662" w:type="dxa"/>
            <w:tcBorders>
              <w:top w:val="single" w:sz="4" w:space="0" w:color="0076AF"/>
              <w:left w:val="single" w:sz="4" w:space="0" w:color="0076AF"/>
              <w:bottom w:val="single" w:sz="4" w:space="0" w:color="0076AF"/>
              <w:right w:val="single" w:sz="4" w:space="0" w:color="0076AF"/>
            </w:tcBorders>
            <w:hideMark/>
          </w:tcPr>
          <w:p w14:paraId="4DC01D3F" w14:textId="7EA87963" w:rsidR="00BD1741" w:rsidRPr="00BD1741" w:rsidRDefault="00BD1741" w:rsidP="00BD1741">
            <w:pPr>
              <w:pStyle w:val="Caption"/>
            </w:pPr>
            <w:r w:rsidRPr="00BD1741">
              <w:t xml:space="preserve">Is there any opportunity to implement innovative approaches in this procedure? </w:t>
            </w:r>
          </w:p>
        </w:tc>
      </w:tr>
      <w:tr w:rsidR="00BD1741" w:rsidRPr="00EB4142" w14:paraId="3C18D9FE" w14:textId="77777777" w:rsidTr="00460479">
        <w:trPr>
          <w:trHeight w:val="591"/>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462410BE" w14:textId="307BE333" w:rsidR="00BD1741" w:rsidRPr="00BD1741" w:rsidRDefault="00BD1741" w:rsidP="00BD1741">
            <w:pPr>
              <w:pStyle w:val="Tabletext0"/>
              <w:rPr>
                <w:b/>
                <w:color w:val="auto"/>
                <w:sz w:val="22"/>
                <w:szCs w:val="22"/>
              </w:rPr>
            </w:pPr>
            <w:r w:rsidRPr="00BD1741">
              <w:rPr>
                <w:b/>
                <w:bCs/>
                <w:color w:val="auto"/>
              </w:rPr>
              <w:t>Tools and supports</w:t>
            </w:r>
          </w:p>
        </w:tc>
        <w:tc>
          <w:tcPr>
            <w:tcW w:w="6662" w:type="dxa"/>
            <w:tcBorders>
              <w:top w:val="single" w:sz="4" w:space="0" w:color="0076AF"/>
              <w:left w:val="single" w:sz="4" w:space="0" w:color="0076AF"/>
              <w:bottom w:val="single" w:sz="4" w:space="0" w:color="0076AF"/>
              <w:right w:val="single" w:sz="4" w:space="0" w:color="0076AF"/>
            </w:tcBorders>
            <w:hideMark/>
          </w:tcPr>
          <w:p w14:paraId="70A31992" w14:textId="5F9E9A05" w:rsidR="00BD1741" w:rsidRPr="00BD1741" w:rsidRDefault="00BD1741" w:rsidP="00BD1741">
            <w:pPr>
              <w:pStyle w:val="Caption"/>
            </w:pPr>
            <w:r w:rsidRPr="00BD1741">
              <w:t xml:space="preserve">What tools and supports does the user need to meet the SOP goal? E.g., training, coaching, supervisor approval, specifications. </w:t>
            </w:r>
          </w:p>
        </w:tc>
      </w:tr>
    </w:tbl>
    <w:p w14:paraId="7828FE9C" w14:textId="77777777" w:rsidR="00EB4142" w:rsidRPr="000377ED" w:rsidRDefault="00EB4142" w:rsidP="000377ED"/>
    <w:sectPr w:rsidR="00EB4142" w:rsidRPr="000377ED" w:rsidSect="006C558F">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3E940" w14:textId="7AED3BD9" w:rsidR="00EB4142" w:rsidRDefault="00EB4142" w:rsidP="001C05C1">
    <w:pPr>
      <w:tabs>
        <w:tab w:val="right" w:pos="13750"/>
      </w:tabs>
      <w:spacing w:before="0" w:after="100" w:afterAutospacing="1"/>
      <w:rPr>
        <w:color w:val="000000" w:themeColor="text1"/>
        <w:sz w:val="16"/>
        <w:szCs w:val="16"/>
      </w:rPr>
    </w:pPr>
    <w:r w:rsidRPr="00EB4142">
      <w:rPr>
        <w:noProof/>
        <w:color w:val="85BE00" w:themeColor="accent2"/>
        <w:lang w:eastAsia="en-AU"/>
      </w:rPr>
      <mc:AlternateContent>
        <mc:Choice Requires="wps">
          <w:drawing>
            <wp:anchor distT="0" distB="0" distL="114300" distR="114300" simplePos="0" relativeHeight="251663360" behindDoc="1" locked="0" layoutInCell="1" allowOverlap="1" wp14:anchorId="17A42810" wp14:editId="6A1D29BE">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DF0C7" id="Rectangle 7" o:spid="_x0000_s1026" style="position:absolute;margin-left:-84.05pt;margin-top:795.9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" fillcolor="#85be00 [3205]" stroked="f" strokeweight="2pt">
              <w10:wrap anchory="page"/>
            </v:rect>
          </w:pict>
        </mc:Fallback>
      </mc:AlternateContent>
    </w:r>
    <w:r>
      <w:rPr>
        <w:noProof/>
        <w:color w:val="000000" w:themeColor="text1"/>
        <w:sz w:val="16"/>
        <w:szCs w:val="16"/>
        <w:lang w:eastAsia="en-AU"/>
      </w:rPr>
      <w:t>M</w:t>
    </w:r>
    <w:r w:rsidRPr="00EB4142">
      <w:rPr>
        <w:noProof/>
        <w:color w:val="000000" w:themeColor="text1"/>
        <w:sz w:val="16"/>
        <w:szCs w:val="16"/>
        <w:lang w:eastAsia="en-AU"/>
      </w:rPr>
      <w:t xml:space="preserve">Power108 </w:t>
    </w:r>
    <w:r>
      <w:rPr>
        <w:noProof/>
        <w:color w:val="000000" w:themeColor="text1"/>
        <w:sz w:val="16"/>
        <w:szCs w:val="16"/>
        <w:lang w:eastAsia="en-AU"/>
      </w:rPr>
      <w:t>SOP</w:t>
    </w:r>
    <w:r w:rsidRPr="00EB4142">
      <w:rPr>
        <w:noProof/>
        <w:color w:val="000000" w:themeColor="text1"/>
        <w:sz w:val="16"/>
        <w:szCs w:val="16"/>
        <w:lang w:eastAsia="en-AU"/>
      </w:rPr>
      <w:t xml:space="preserve"> template</w:t>
    </w:r>
    <w:r w:rsidRPr="00EB4142">
      <w:rPr>
        <w:color w:val="000000" w:themeColor="text1"/>
        <w:sz w:val="16"/>
        <w:szCs w:val="16"/>
      </w:rPr>
      <w:t xml:space="preserve"> </w:t>
    </w:r>
    <w:r w:rsidRPr="00EB4142">
      <w:rPr>
        <w:color w:val="000000" w:themeColor="text1"/>
        <w:sz w:val="16"/>
        <w:szCs w:val="16"/>
      </w:rPr>
      <w:tab/>
      <w:t xml:space="preserve">Page </w:t>
    </w:r>
    <w:r w:rsidRPr="001C05C1">
      <w:rPr>
        <w:b/>
        <w:color w:val="000000" w:themeColor="text1"/>
        <w:sz w:val="16"/>
        <w:szCs w:val="16"/>
      </w:rPr>
      <w:fldChar w:fldCharType="begin"/>
    </w:r>
    <w:r w:rsidRPr="001C05C1">
      <w:rPr>
        <w:b/>
        <w:color w:val="000000" w:themeColor="text1"/>
        <w:sz w:val="16"/>
        <w:szCs w:val="16"/>
      </w:rPr>
      <w:instrText xml:space="preserve"> PAGE   \* MERGEFORMAT </w:instrText>
    </w:r>
    <w:r w:rsidRPr="001C05C1">
      <w:rPr>
        <w:b/>
        <w:color w:val="000000" w:themeColor="text1"/>
        <w:sz w:val="16"/>
        <w:szCs w:val="16"/>
      </w:rPr>
      <w:fldChar w:fldCharType="separate"/>
    </w:r>
    <w:r w:rsidRPr="001C05C1">
      <w:rPr>
        <w:b/>
        <w:color w:val="000000" w:themeColor="text1"/>
        <w:sz w:val="16"/>
        <w:szCs w:val="16"/>
      </w:rPr>
      <w:t>1</w:t>
    </w:r>
    <w:r w:rsidRPr="001C05C1">
      <w:rPr>
        <w:b/>
        <w:color w:val="000000" w:themeColor="text1"/>
        <w:sz w:val="16"/>
        <w:szCs w:val="16"/>
      </w:rPr>
      <w:fldChar w:fldCharType="end"/>
    </w:r>
    <w:r w:rsidRPr="00EB4142">
      <w:rPr>
        <w:color w:val="000000" w:themeColor="text1"/>
        <w:sz w:val="16"/>
        <w:szCs w:val="16"/>
      </w:rPr>
      <w:t xml:space="preserve"> of </w:t>
    </w:r>
    <w:r w:rsidRPr="001C05C1">
      <w:rPr>
        <w:b/>
        <w:color w:val="000000" w:themeColor="text1"/>
        <w:sz w:val="16"/>
        <w:szCs w:val="16"/>
      </w:rPr>
      <w:fldChar w:fldCharType="begin"/>
    </w:r>
    <w:r w:rsidRPr="001C05C1">
      <w:rPr>
        <w:b/>
        <w:color w:val="000000" w:themeColor="text1"/>
        <w:sz w:val="16"/>
        <w:szCs w:val="16"/>
      </w:rPr>
      <w:instrText xml:space="preserve"> NUMPAGES   \* MERGEFORMAT </w:instrText>
    </w:r>
    <w:r w:rsidRPr="001C05C1">
      <w:rPr>
        <w:b/>
        <w:color w:val="000000" w:themeColor="text1"/>
        <w:sz w:val="16"/>
        <w:szCs w:val="16"/>
      </w:rPr>
      <w:fldChar w:fldCharType="separate"/>
    </w:r>
    <w:r w:rsidRPr="001C05C1">
      <w:rPr>
        <w:b/>
        <w:color w:val="000000" w:themeColor="text1"/>
        <w:sz w:val="16"/>
        <w:szCs w:val="16"/>
      </w:rPr>
      <w:t>2</w:t>
    </w:r>
    <w:r w:rsidRPr="001C05C1">
      <w:rPr>
        <w:b/>
        <w:color w:val="000000" w:themeColor="text1"/>
        <w:sz w:val="16"/>
        <w:szCs w:val="16"/>
      </w:rPr>
      <w:fldChar w:fldCharType="end"/>
    </w:r>
  </w:p>
  <w:p w14:paraId="7773B2D8" w14:textId="74F8126A" w:rsidR="00CB4ED2" w:rsidRPr="007C5A41" w:rsidRDefault="00EB4142" w:rsidP="00EB4142">
    <w:pPr>
      <w:tabs>
        <w:tab w:val="right" w:pos="9015"/>
      </w:tabs>
      <w:rPr>
        <w:color w:val="000000" w:themeColor="text1"/>
        <w:sz w:val="16"/>
        <w:szCs w:val="16"/>
      </w:rPr>
    </w:pPr>
    <w:r w:rsidRPr="00EB4142">
      <w:rPr>
        <w:b/>
        <w:bCs/>
        <w:color w:val="FFFFFF"/>
        <w:sz w:val="16"/>
        <w:szCs w:val="16"/>
      </w:rPr>
      <w:t>Assessment support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26A"/>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05C1"/>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B591A"/>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4E43"/>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558F"/>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6767F"/>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1741"/>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1B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B4142"/>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FedUTableGrid2">
    <w:name w:val="FedU Table Grid2"/>
    <w:basedOn w:val="TableNormal"/>
    <w:next w:val="TableGrid"/>
    <w:uiPriority w:val="59"/>
    <w:rsid w:val="003B5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edUTableGrid4">
    <w:name w:val="FedU Table Grid4"/>
    <w:basedOn w:val="TableNormal"/>
    <w:next w:val="TableGrid"/>
    <w:uiPriority w:val="39"/>
    <w:rsid w:val="00EB4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558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C558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CD919D44-FFF6-4892-95D2-FD86DD4F41C4}"/>
</file>

<file path=customXml/itemProps3.xml><?xml version="1.0" encoding="utf-8"?>
<ds:datastoreItem xmlns:ds="http://schemas.openxmlformats.org/officeDocument/2006/customXml" ds:itemID="{6AE2F2DE-6026-4EEC-B91E-D009710D7D16}">
  <ds:schemaRefs>
    <ds:schemaRef ds:uri="http://www.w3.org/XML/1998/namespace"/>
    <ds:schemaRef ds:uri="8d123187-21fe-47d9-bb38-a24fa2382a13"/>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23712732-1a11-42b5-ab16-3cafd502a338"/>
    <ds:schemaRef ds:uri="http://schemas.microsoft.com/office/2006/metadata/properties"/>
  </ds:schemaRefs>
</ds:datastoreItem>
</file>

<file path=customXml/itemProps4.xml><?xml version="1.0" encoding="utf-8"?>
<ds:datastoreItem xmlns:ds="http://schemas.openxmlformats.org/officeDocument/2006/customXml" ds:itemID="{3E45D803-BE40-4FE3-A6F9-600E9FBC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SOP template</dc:title>
  <dc:subject/>
  <dc:creator>Bec Colwell</dc:creator>
  <cp:keywords>Asesssment support document</cp:keywords>
  <dc:description/>
  <cp:lastModifiedBy>Sally Bush</cp:lastModifiedBy>
  <cp:revision>8</cp:revision>
  <dcterms:created xsi:type="dcterms:W3CDTF">2022-06-20T23:31:00Z</dcterms:created>
  <dcterms:modified xsi:type="dcterms:W3CDTF">2023-07-07T05:27:00Z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